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GHS 101</w:t>
      </w: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Safety Data Sheet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Quato 44 </w:t>
      </w: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. What is the 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of the produc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t? </w:t>
      </w:r>
    </w:p>
    <w:p w:rsidR="00C24C95" w:rsidRPr="00C24C95" w:rsidRDefault="00C24C95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4C95">
        <w:rPr>
          <w:rFonts w:ascii="Times New Roman" w:hAnsi="Times New Roman" w:cs="Times New Roman"/>
          <w:i/>
          <w:sz w:val="24"/>
          <w:szCs w:val="24"/>
          <w:lang w:val="en-US"/>
        </w:rPr>
        <w:t>Quato 44</w:t>
      </w: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. Name of the 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Manufacturer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of the product.</w:t>
      </w:r>
    </w:p>
    <w:p w:rsidR="00C24C95" w:rsidRDefault="00C24C95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4C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Swish Maintenance Limited </w:t>
      </w:r>
    </w:p>
    <w:p w:rsidR="00C24C95" w:rsidRPr="001520F9" w:rsidRDefault="00C24C95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24C95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. What is Its 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LC 50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(or LD 50)? </w:t>
      </w: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15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non applicable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>'</w:t>
      </w:r>
    </w:p>
    <w:p w:rsidR="00C24C95" w:rsidRPr="001520F9" w:rsidRDefault="00C24C95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C24C95">
        <w:rPr>
          <w:rFonts w:ascii="Times New Roman" w:hAnsi="Times New Roman" w:cs="Times New Roman"/>
          <w:sz w:val="24"/>
          <w:szCs w:val="24"/>
          <w:lang w:val="en-US"/>
        </w:rPr>
        <w:t>. Li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st a 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Hazard statement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and a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54D21"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Precautionary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statement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of the product.</w:t>
      </w:r>
    </w:p>
    <w:p w:rsidR="00C24C95" w:rsidRPr="00D54D21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D54D2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Hazard statement Causes </w:t>
      </w:r>
      <w:r w:rsidRPr="00D54D21">
        <w:rPr>
          <w:rFonts w:ascii="Times New Roman" w:hAnsi="Times New Roman" w:cs="Times New Roman"/>
          <w:bCs/>
          <w:i/>
          <w:sz w:val="24"/>
          <w:szCs w:val="24"/>
          <w:lang w:val="en-US"/>
        </w:rPr>
        <w:t>severe skin burns and eye damage</w:t>
      </w:r>
    </w:p>
    <w:p w:rsidR="00D54D21" w:rsidRPr="00D54D21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D21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Precautionary statement </w:t>
      </w:r>
      <w:r w:rsidRPr="00D54D21">
        <w:rPr>
          <w:rFonts w:ascii="Times New Roman" w:hAnsi="Times New Roman" w:cs="Times New Roman"/>
          <w:bCs/>
          <w:i/>
          <w:sz w:val="24"/>
          <w:szCs w:val="24"/>
          <w:lang w:val="en-US"/>
        </w:rPr>
        <w:t>wash exposed areas thoroughly after handling</w:t>
      </w:r>
    </w:p>
    <w:p w:rsidR="00D54D21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>. What material is the product incompatible with?</w:t>
      </w:r>
    </w:p>
    <w:p w:rsidR="00D54D21" w:rsidRPr="00D54D21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D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Oxidizing agents. Do not mix with other chemicals or cleaners. </w:t>
      </w:r>
    </w:p>
    <w:p w:rsidR="00D54D21" w:rsidRPr="001520F9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When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was the SDS 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issued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(year)?</w:t>
      </w:r>
    </w:p>
    <w:p w:rsidR="00D54D21" w:rsidRPr="00D54D21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54D21">
        <w:rPr>
          <w:rFonts w:ascii="Times New Roman" w:hAnsi="Times New Roman" w:cs="Times New Roman"/>
          <w:i/>
          <w:sz w:val="24"/>
          <w:szCs w:val="24"/>
          <w:lang w:val="en-US"/>
        </w:rPr>
        <w:t>August 31 2016</w:t>
      </w:r>
    </w:p>
    <w:p w:rsidR="00C24C95" w:rsidRPr="001520F9" w:rsidRDefault="00C24C95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520F9" w:rsidRDefault="001520F9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>. What is the</w:t>
      </w:r>
      <w:r w:rsidRPr="001520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product used for</w:t>
      </w:r>
      <w:r w:rsidRPr="001520F9">
        <w:rPr>
          <w:rFonts w:ascii="Times New Roman" w:hAnsi="Times New Roman" w:cs="Times New Roman"/>
          <w:sz w:val="24"/>
          <w:szCs w:val="24"/>
          <w:lang w:val="en-US"/>
        </w:rPr>
        <w:t xml:space="preserve"> in your workplace? (briefly explain)</w:t>
      </w:r>
    </w:p>
    <w:p w:rsidR="00D54D21" w:rsidRPr="00D54D21" w:rsidRDefault="00D54D21" w:rsidP="001520F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The main general cleaner used at our camp in Perth Ontario</w:t>
      </w:r>
    </w:p>
    <w:p w:rsidR="00367A50" w:rsidRDefault="00367A50"/>
    <w:sectPr w:rsidR="00367A50" w:rsidSect="00C24C9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9"/>
    <w:rsid w:val="001520F9"/>
    <w:rsid w:val="00367A50"/>
    <w:rsid w:val="00384CFE"/>
    <w:rsid w:val="00C24C95"/>
    <w:rsid w:val="00D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520F9"/>
    <w:rPr>
      <w:i/>
      <w:iCs/>
    </w:rPr>
  </w:style>
  <w:style w:type="character" w:styleId="Strong">
    <w:name w:val="Strong"/>
    <w:basedOn w:val="DefaultParagraphFont"/>
    <w:uiPriority w:val="99"/>
    <w:qFormat/>
    <w:rsid w:val="001520F9"/>
    <w:rPr>
      <w:b/>
      <w:bCs/>
    </w:rPr>
  </w:style>
  <w:style w:type="paragraph" w:styleId="ListParagraph">
    <w:name w:val="List Paragraph"/>
    <w:basedOn w:val="Normal"/>
    <w:uiPriority w:val="34"/>
    <w:qFormat/>
    <w:rsid w:val="0015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1520F9"/>
    <w:rPr>
      <w:i/>
      <w:iCs/>
    </w:rPr>
  </w:style>
  <w:style w:type="character" w:styleId="Strong">
    <w:name w:val="Strong"/>
    <w:basedOn w:val="DefaultParagraphFont"/>
    <w:uiPriority w:val="99"/>
    <w:qFormat/>
    <w:rsid w:val="001520F9"/>
    <w:rPr>
      <w:b/>
      <w:bCs/>
    </w:rPr>
  </w:style>
  <w:style w:type="paragraph" w:styleId="ListParagraph">
    <w:name w:val="List Paragraph"/>
    <w:basedOn w:val="Normal"/>
    <w:uiPriority w:val="34"/>
    <w:qFormat/>
    <w:rsid w:val="0015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rruetz</dc:creator>
  <cp:lastModifiedBy>Rhodes</cp:lastModifiedBy>
  <cp:revision>2</cp:revision>
  <dcterms:created xsi:type="dcterms:W3CDTF">2017-05-29T17:28:00Z</dcterms:created>
  <dcterms:modified xsi:type="dcterms:W3CDTF">2017-05-29T17:28:00Z</dcterms:modified>
</cp:coreProperties>
</file>